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26A" w:rsidRPr="00D4139F" w:rsidRDefault="006F5125" w:rsidP="006F5125">
      <w:pPr>
        <w:jc w:val="center"/>
        <w:rPr>
          <w:rFonts w:ascii="HG丸ｺﾞｼｯｸM-PRO" w:eastAsia="HG丸ｺﾞｼｯｸM-PRO" w:hAnsi="HG丸ｺﾞｼｯｸM-PRO"/>
          <w:sz w:val="36"/>
          <w:szCs w:val="36"/>
        </w:rPr>
      </w:pPr>
      <w:r w:rsidRPr="00D4139F">
        <w:rPr>
          <w:rFonts w:ascii="HG丸ｺﾞｼｯｸM-PRO" w:eastAsia="HG丸ｺﾞｼｯｸM-PRO" w:hAnsi="HG丸ｺﾞｼｯｸM-PRO" w:hint="eastAsia"/>
          <w:sz w:val="36"/>
          <w:szCs w:val="36"/>
        </w:rPr>
        <w:t>どこシル伝言板登録シート</w:t>
      </w:r>
    </w:p>
    <w:p w:rsidR="006F5125" w:rsidRDefault="006F5125" w:rsidP="006F512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どこシル伝言板で保護対象者情報登録をするための入力用にご記入ください。</w:t>
      </w:r>
    </w:p>
    <w:p w:rsidR="00832DCC" w:rsidRDefault="006F5125" w:rsidP="006F5125">
      <w:pPr>
        <w:rPr>
          <w:rFonts w:ascii="HG丸ｺﾞｼｯｸM-PRO" w:eastAsia="HG丸ｺﾞｼｯｸM-PRO" w:hAnsi="HG丸ｺﾞｼｯｸM-PRO"/>
          <w:sz w:val="28"/>
          <w:szCs w:val="28"/>
          <w:u w:val="single"/>
        </w:rPr>
      </w:pPr>
      <w:r w:rsidRPr="006F5125">
        <w:rPr>
          <w:rFonts w:ascii="HG丸ｺﾞｼｯｸM-PRO" w:eastAsia="HG丸ｺﾞｼｯｸM-PRO" w:hAnsi="HG丸ｺﾞｼｯｸM-PRO" w:hint="eastAsia"/>
          <w:sz w:val="28"/>
          <w:szCs w:val="28"/>
          <w:u w:val="single"/>
        </w:rPr>
        <w:t>記入日　　　年　　月　　日</w:t>
      </w:r>
      <w:r>
        <w:rPr>
          <w:rFonts w:ascii="HG丸ｺﾞｼｯｸM-PRO" w:eastAsia="HG丸ｺﾞｼｯｸM-PRO" w:hAnsi="HG丸ｺﾞｼｯｸM-PRO" w:hint="eastAsia"/>
          <w:sz w:val="28"/>
          <w:szCs w:val="28"/>
          <w:u w:val="single"/>
        </w:rPr>
        <w:t xml:space="preserve">　</w:t>
      </w:r>
    </w:p>
    <w:p w:rsidR="00D4139F" w:rsidRDefault="00D4139F" w:rsidP="00D4139F">
      <w:pPr>
        <w:spacing w:line="240" w:lineRule="exact"/>
        <w:rPr>
          <w:rFonts w:ascii="HG丸ｺﾞｼｯｸM-PRO" w:eastAsia="HG丸ｺﾞｼｯｸM-PRO" w:hAnsi="HG丸ｺﾞｼｯｸM-PRO"/>
          <w:sz w:val="28"/>
          <w:szCs w:val="28"/>
          <w:u w:val="single"/>
        </w:rPr>
      </w:pPr>
    </w:p>
    <w:tbl>
      <w:tblPr>
        <w:tblStyle w:val="a3"/>
        <w:tblW w:w="0" w:type="auto"/>
        <w:tblInd w:w="5" w:type="dxa"/>
        <w:tblLook w:val="04A0" w:firstRow="1" w:lastRow="0" w:firstColumn="1" w:lastColumn="0" w:noHBand="0" w:noVBand="1"/>
      </w:tblPr>
      <w:tblGrid>
        <w:gridCol w:w="4390"/>
        <w:gridCol w:w="2409"/>
        <w:gridCol w:w="3112"/>
      </w:tblGrid>
      <w:tr w:rsidR="006F5125" w:rsidTr="00D43528">
        <w:trPr>
          <w:trHeight w:val="661"/>
        </w:trPr>
        <w:tc>
          <w:tcPr>
            <w:tcW w:w="4390" w:type="dxa"/>
            <w:tcBorders>
              <w:top w:val="nil"/>
              <w:left w:val="nil"/>
            </w:tcBorders>
          </w:tcPr>
          <w:p w:rsidR="00832DCC" w:rsidRPr="00832DCC" w:rsidRDefault="00832DCC" w:rsidP="006F5125">
            <w:pPr>
              <w:spacing w:line="300" w:lineRule="atLeast"/>
              <w:rPr>
                <w:rFonts w:ascii="HG丸ｺﾞｼｯｸM-PRO" w:eastAsia="HG丸ｺﾞｼｯｸM-PRO" w:hAnsi="HG丸ｺﾞｼｯｸM-PRO"/>
                <w:sz w:val="24"/>
                <w:szCs w:val="24"/>
              </w:rPr>
            </w:pPr>
          </w:p>
        </w:tc>
        <w:tc>
          <w:tcPr>
            <w:tcW w:w="2409" w:type="dxa"/>
            <w:shd w:val="clear" w:color="auto" w:fill="F2F2F2" w:themeFill="background1" w:themeFillShade="F2"/>
            <w:vAlign w:val="center"/>
          </w:tcPr>
          <w:p w:rsidR="006F5125" w:rsidRPr="006F5125" w:rsidRDefault="006F5125" w:rsidP="006F5125">
            <w:pPr>
              <w:spacing w:line="30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保護対象者ＩＤ</w:t>
            </w:r>
          </w:p>
        </w:tc>
        <w:tc>
          <w:tcPr>
            <w:tcW w:w="3112" w:type="dxa"/>
          </w:tcPr>
          <w:p w:rsidR="006F5125" w:rsidRPr="006F5125" w:rsidRDefault="006F5125" w:rsidP="006F5125">
            <w:pPr>
              <w:spacing w:line="300" w:lineRule="atLeast"/>
              <w:rPr>
                <w:rFonts w:ascii="HG丸ｺﾞｼｯｸM-PRO" w:eastAsia="HG丸ｺﾞｼｯｸM-PRO" w:hAnsi="HG丸ｺﾞｼｯｸM-PRO"/>
                <w:sz w:val="24"/>
                <w:szCs w:val="24"/>
              </w:rPr>
            </w:pPr>
          </w:p>
        </w:tc>
      </w:tr>
      <w:tr w:rsidR="006F5125" w:rsidTr="00D43528">
        <w:trPr>
          <w:trHeight w:val="697"/>
        </w:trPr>
        <w:tc>
          <w:tcPr>
            <w:tcW w:w="4390" w:type="dxa"/>
            <w:shd w:val="clear" w:color="auto" w:fill="F2F2F2" w:themeFill="background1" w:themeFillShade="F2"/>
            <w:vAlign w:val="center"/>
          </w:tcPr>
          <w:p w:rsidR="006F5125" w:rsidRPr="006F5125" w:rsidRDefault="0091392B" w:rsidP="00832DCC">
            <w:pPr>
              <w:spacing w:line="300" w:lineRule="atLeast"/>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➊</w:t>
            </w:r>
            <w:r w:rsidR="006F5125">
              <w:rPr>
                <w:rFonts w:ascii="HG丸ｺﾞｼｯｸM-PRO" w:eastAsia="HG丸ｺﾞｼｯｸM-PRO" w:hAnsi="HG丸ｺﾞｼｯｸM-PRO" w:hint="eastAsia"/>
                <w:sz w:val="24"/>
                <w:szCs w:val="24"/>
              </w:rPr>
              <w:t xml:space="preserve">　保護対象者のニックネーム</w:t>
            </w:r>
          </w:p>
        </w:tc>
        <w:tc>
          <w:tcPr>
            <w:tcW w:w="5521" w:type="dxa"/>
            <w:gridSpan w:val="2"/>
          </w:tcPr>
          <w:p w:rsidR="006F5125" w:rsidRPr="006F5125" w:rsidRDefault="006F5125" w:rsidP="006F5125">
            <w:pPr>
              <w:spacing w:line="300" w:lineRule="atLeast"/>
              <w:rPr>
                <w:rFonts w:ascii="HG丸ｺﾞｼｯｸM-PRO" w:eastAsia="HG丸ｺﾞｼｯｸM-PRO" w:hAnsi="HG丸ｺﾞｼｯｸM-PRO"/>
                <w:sz w:val="24"/>
                <w:szCs w:val="24"/>
              </w:rPr>
            </w:pPr>
          </w:p>
        </w:tc>
      </w:tr>
      <w:tr w:rsidR="006F5125" w:rsidTr="00D43528">
        <w:trPr>
          <w:trHeight w:val="694"/>
        </w:trPr>
        <w:tc>
          <w:tcPr>
            <w:tcW w:w="4390" w:type="dxa"/>
            <w:shd w:val="clear" w:color="auto" w:fill="F2F2F2" w:themeFill="background1" w:themeFillShade="F2"/>
            <w:vAlign w:val="center"/>
          </w:tcPr>
          <w:p w:rsidR="006F5125" w:rsidRPr="006F5125" w:rsidRDefault="0091392B" w:rsidP="00832DCC">
            <w:pPr>
              <w:spacing w:line="30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❷</w:t>
            </w:r>
            <w:r w:rsidR="006F5125">
              <w:rPr>
                <w:rFonts w:ascii="HG丸ｺﾞｼｯｸM-PRO" w:eastAsia="HG丸ｺﾞｼｯｸM-PRO" w:hAnsi="HG丸ｺﾞｼｯｸM-PRO" w:hint="eastAsia"/>
                <w:sz w:val="24"/>
                <w:szCs w:val="24"/>
              </w:rPr>
              <w:t xml:space="preserve">　生年月日（年月まで）</w:t>
            </w:r>
          </w:p>
        </w:tc>
        <w:tc>
          <w:tcPr>
            <w:tcW w:w="5521" w:type="dxa"/>
            <w:gridSpan w:val="2"/>
            <w:vAlign w:val="center"/>
          </w:tcPr>
          <w:p w:rsidR="006F5125" w:rsidRPr="006F5125" w:rsidRDefault="0091392B" w:rsidP="0091392B">
            <w:pPr>
              <w:spacing w:line="30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西暦　　</w:t>
            </w:r>
            <w:r w:rsidR="00832D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年　　　</w:t>
            </w:r>
            <w:r w:rsidR="00832D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月</w:t>
            </w:r>
          </w:p>
        </w:tc>
      </w:tr>
      <w:tr w:rsidR="006F5125" w:rsidTr="00D43528">
        <w:trPr>
          <w:trHeight w:val="704"/>
        </w:trPr>
        <w:tc>
          <w:tcPr>
            <w:tcW w:w="4390" w:type="dxa"/>
            <w:shd w:val="clear" w:color="auto" w:fill="F2F2F2" w:themeFill="background1" w:themeFillShade="F2"/>
            <w:vAlign w:val="center"/>
          </w:tcPr>
          <w:p w:rsidR="006F5125" w:rsidRPr="006F5125" w:rsidRDefault="0091392B" w:rsidP="00832DCC">
            <w:pPr>
              <w:spacing w:line="300" w:lineRule="atLeast"/>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❸</w:t>
            </w:r>
            <w:r w:rsidR="006F5125">
              <w:rPr>
                <w:rFonts w:ascii="HG丸ｺﾞｼｯｸM-PRO" w:eastAsia="HG丸ｺﾞｼｯｸM-PRO" w:hAnsi="HG丸ｺﾞｼｯｸM-PRO" w:hint="eastAsia"/>
                <w:sz w:val="24"/>
                <w:szCs w:val="24"/>
              </w:rPr>
              <w:t xml:space="preserve">　性別</w:t>
            </w:r>
          </w:p>
        </w:tc>
        <w:tc>
          <w:tcPr>
            <w:tcW w:w="5521" w:type="dxa"/>
            <w:gridSpan w:val="2"/>
            <w:vAlign w:val="center"/>
          </w:tcPr>
          <w:p w:rsidR="006F5125" w:rsidRPr="006F5125" w:rsidRDefault="006F5125" w:rsidP="006F5125">
            <w:pPr>
              <w:spacing w:line="300" w:lineRule="atLeas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男　・</w:t>
            </w:r>
            <w:r w:rsidR="00832D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女</w:t>
            </w:r>
            <w:r w:rsidR="000C61CD">
              <w:rPr>
                <w:rFonts w:ascii="HG丸ｺﾞｼｯｸM-PRO" w:eastAsia="HG丸ｺﾞｼｯｸM-PRO" w:hAnsi="HG丸ｺﾞｼｯｸM-PRO" w:hint="eastAsia"/>
                <w:sz w:val="24"/>
                <w:szCs w:val="24"/>
              </w:rPr>
              <w:t xml:space="preserve">　・申告しない</w:t>
            </w:r>
          </w:p>
        </w:tc>
      </w:tr>
      <w:tr w:rsidR="006F5125" w:rsidTr="00D43528">
        <w:trPr>
          <w:trHeight w:val="552"/>
        </w:trPr>
        <w:tc>
          <w:tcPr>
            <w:tcW w:w="4390" w:type="dxa"/>
            <w:shd w:val="clear" w:color="auto" w:fill="F2F2F2" w:themeFill="background1" w:themeFillShade="F2"/>
          </w:tcPr>
          <w:p w:rsidR="006F5125" w:rsidRDefault="0091392B" w:rsidP="006F5125">
            <w:pPr>
              <w:spacing w:line="30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❹</w:t>
            </w:r>
            <w:r w:rsidR="006F5125">
              <w:rPr>
                <w:rFonts w:ascii="HG丸ｺﾞｼｯｸM-PRO" w:eastAsia="HG丸ｺﾞｼｯｸM-PRO" w:hAnsi="HG丸ｺﾞｼｯｸM-PRO" w:hint="eastAsia"/>
                <w:sz w:val="24"/>
                <w:szCs w:val="24"/>
              </w:rPr>
              <w:t xml:space="preserve">　身体的特徴</w:t>
            </w:r>
          </w:p>
          <w:p w:rsidR="0091392B" w:rsidRDefault="0091392B" w:rsidP="0091392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※身体や体型、</w:t>
            </w:r>
            <w:r w:rsidR="0077033D">
              <w:rPr>
                <w:rFonts w:ascii="HG丸ｺﾞｼｯｸM-PRO" w:eastAsia="HG丸ｺﾞｼｯｸM-PRO" w:hAnsi="HG丸ｺﾞｼｯｸM-PRO" w:hint="eastAsia"/>
                <w:sz w:val="20"/>
                <w:szCs w:val="20"/>
              </w:rPr>
              <w:t>眼鏡</w:t>
            </w:r>
            <w:r>
              <w:rPr>
                <w:rFonts w:ascii="HG丸ｺﾞｼｯｸM-PRO" w:eastAsia="HG丸ｺﾞｼｯｸM-PRO" w:hAnsi="HG丸ｺﾞｼｯｸM-PRO" w:hint="eastAsia"/>
                <w:sz w:val="20"/>
                <w:szCs w:val="20"/>
              </w:rPr>
              <w:t>の有無、よく身につけるものなどできるだけ詳しく記入します。</w:t>
            </w:r>
          </w:p>
          <w:p w:rsidR="00832DCC" w:rsidRDefault="00832DCC" w:rsidP="0091392B">
            <w:pPr>
              <w:spacing w:line="240" w:lineRule="exact"/>
              <w:rPr>
                <w:rFonts w:ascii="HG丸ｺﾞｼｯｸM-PRO" w:eastAsia="HG丸ｺﾞｼｯｸM-PRO" w:hAnsi="HG丸ｺﾞｼｯｸM-PRO"/>
                <w:sz w:val="20"/>
                <w:szCs w:val="20"/>
              </w:rPr>
            </w:pPr>
          </w:p>
          <w:p w:rsidR="00832DCC" w:rsidRPr="00832DCC" w:rsidRDefault="00832DCC" w:rsidP="0091392B">
            <w:pPr>
              <w:spacing w:line="240" w:lineRule="exact"/>
              <w:rPr>
                <w:rFonts w:ascii="HG丸ｺﾞｼｯｸM-PRO" w:eastAsia="HG丸ｺﾞｼｯｸM-PRO" w:hAnsi="HG丸ｺﾞｼｯｸM-PRO"/>
                <w:sz w:val="20"/>
                <w:szCs w:val="20"/>
              </w:rPr>
            </w:pPr>
            <w:r w:rsidRPr="0091392B">
              <w:rPr>
                <w:rFonts w:ascii="HG丸ｺﾞｼｯｸM-PRO" w:eastAsia="HG丸ｺﾞｼｯｸM-PRO" w:hAnsi="HG丸ｺﾞｼｯｸM-PRO" w:hint="eastAsia"/>
                <w:sz w:val="20"/>
                <w:szCs w:val="20"/>
              </w:rPr>
              <w:t>例）①身長160㎝、②中肉中背、③</w:t>
            </w:r>
            <w:r w:rsidR="0077033D">
              <w:rPr>
                <w:rFonts w:ascii="HG丸ｺﾞｼｯｸM-PRO" w:eastAsia="HG丸ｺﾞｼｯｸM-PRO" w:hAnsi="HG丸ｺﾞｼｯｸM-PRO" w:hint="eastAsia"/>
                <w:sz w:val="20"/>
                <w:szCs w:val="20"/>
              </w:rPr>
              <w:t>眼鏡</w:t>
            </w:r>
            <w:r w:rsidRPr="0091392B">
              <w:rPr>
                <w:rFonts w:ascii="HG丸ｺﾞｼｯｸM-PRO" w:eastAsia="HG丸ｺﾞｼｯｸM-PRO" w:hAnsi="HG丸ｺﾞｼｯｸM-PRO" w:hint="eastAsia"/>
                <w:sz w:val="20"/>
                <w:szCs w:val="20"/>
              </w:rPr>
              <w:t>使用</w:t>
            </w:r>
            <w:r>
              <w:rPr>
                <w:rFonts w:ascii="HG丸ｺﾞｼｯｸM-PRO" w:eastAsia="HG丸ｺﾞｼｯｸM-PRO" w:hAnsi="HG丸ｺﾞｼｯｸM-PRO" w:hint="eastAsia"/>
                <w:sz w:val="20"/>
                <w:szCs w:val="20"/>
              </w:rPr>
              <w:t>など</w:t>
            </w:r>
          </w:p>
        </w:tc>
        <w:tc>
          <w:tcPr>
            <w:tcW w:w="5521" w:type="dxa"/>
            <w:gridSpan w:val="2"/>
          </w:tcPr>
          <w:p w:rsidR="006F5125"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832DCC">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身長　　　　　㎝</w:t>
            </w:r>
          </w:p>
          <w:p w:rsidR="0091392B"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p w:rsidR="0091392B"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p w:rsidR="0091392B" w:rsidRPr="006F5125"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tc>
      </w:tr>
      <w:tr w:rsidR="006F5125" w:rsidTr="00D43528">
        <w:trPr>
          <w:trHeight w:val="1241"/>
        </w:trPr>
        <w:tc>
          <w:tcPr>
            <w:tcW w:w="4390" w:type="dxa"/>
            <w:shd w:val="clear" w:color="auto" w:fill="F2F2F2" w:themeFill="background1" w:themeFillShade="F2"/>
          </w:tcPr>
          <w:p w:rsidR="006F5125" w:rsidRDefault="0091392B" w:rsidP="006F5125">
            <w:pPr>
              <w:spacing w:line="30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❺</w:t>
            </w:r>
            <w:r w:rsidR="006F5125">
              <w:rPr>
                <w:rFonts w:ascii="HG丸ｺﾞｼｯｸM-PRO" w:eastAsia="HG丸ｺﾞｼｯｸM-PRO" w:hAnsi="HG丸ｺﾞｼｯｸM-PRO" w:hint="eastAsia"/>
                <w:sz w:val="24"/>
                <w:szCs w:val="24"/>
              </w:rPr>
              <w:t xml:space="preserve">　既往症</w:t>
            </w:r>
          </w:p>
          <w:p w:rsidR="0091392B" w:rsidRDefault="0091392B" w:rsidP="0091392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※今までかかった大きな病気など</w:t>
            </w:r>
          </w:p>
          <w:p w:rsidR="00832DCC" w:rsidRDefault="00832DCC" w:rsidP="0091392B">
            <w:pPr>
              <w:spacing w:line="240" w:lineRule="exact"/>
              <w:rPr>
                <w:rFonts w:ascii="HG丸ｺﾞｼｯｸM-PRO" w:eastAsia="HG丸ｺﾞｼｯｸM-PRO" w:hAnsi="HG丸ｺﾞｼｯｸM-PRO"/>
                <w:sz w:val="20"/>
                <w:szCs w:val="20"/>
              </w:rPr>
            </w:pPr>
          </w:p>
          <w:p w:rsidR="0091392B" w:rsidRPr="0091392B" w:rsidRDefault="0091392B" w:rsidP="0091392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例）認知症、高血圧、狭心症など</w:t>
            </w:r>
          </w:p>
        </w:tc>
        <w:tc>
          <w:tcPr>
            <w:tcW w:w="5521" w:type="dxa"/>
            <w:gridSpan w:val="2"/>
          </w:tcPr>
          <w:p w:rsidR="006F5125"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p>
          <w:p w:rsidR="0091392B"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p w:rsidR="0091392B" w:rsidRPr="006F5125" w:rsidRDefault="0091392B" w:rsidP="00832DCC">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tc>
      </w:tr>
      <w:tr w:rsidR="006F5125" w:rsidTr="00D43528">
        <w:trPr>
          <w:trHeight w:val="3182"/>
        </w:trPr>
        <w:tc>
          <w:tcPr>
            <w:tcW w:w="4390" w:type="dxa"/>
            <w:shd w:val="clear" w:color="auto" w:fill="F2F2F2" w:themeFill="background1" w:themeFillShade="F2"/>
          </w:tcPr>
          <w:p w:rsidR="006F5125" w:rsidRDefault="0091392B" w:rsidP="006F5125">
            <w:pPr>
              <w:spacing w:line="30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❻</w:t>
            </w:r>
            <w:r w:rsidR="006F5125">
              <w:rPr>
                <w:rFonts w:ascii="HG丸ｺﾞｼｯｸM-PRO" w:eastAsia="HG丸ｺﾞｼｯｸM-PRO" w:hAnsi="HG丸ｺﾞｼｯｸM-PRO" w:hint="eastAsia"/>
                <w:sz w:val="24"/>
                <w:szCs w:val="24"/>
              </w:rPr>
              <w:t xml:space="preserve">　保護時に注意すべきこと</w:t>
            </w:r>
          </w:p>
          <w:p w:rsidR="0091392B" w:rsidRDefault="0091392B" w:rsidP="0091392B">
            <w:pPr>
              <w:spacing w:line="240" w:lineRule="exact"/>
              <w:rPr>
                <w:rFonts w:ascii="HG丸ｺﾞｼｯｸM-PRO" w:eastAsia="HG丸ｺﾞｼｯｸM-PRO" w:hAnsi="HG丸ｺﾞｼｯｸM-PRO"/>
                <w:sz w:val="20"/>
                <w:szCs w:val="20"/>
              </w:rPr>
            </w:pPr>
            <w:r w:rsidRPr="009139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発見した方へのアドバイスとなります。症状に対する具体的な対応方法を記入します。</w:t>
            </w:r>
          </w:p>
          <w:p w:rsidR="00832DCC" w:rsidRDefault="00832DCC" w:rsidP="0091392B">
            <w:pPr>
              <w:spacing w:line="240" w:lineRule="exact"/>
              <w:rPr>
                <w:rFonts w:ascii="HG丸ｺﾞｼｯｸM-PRO" w:eastAsia="HG丸ｺﾞｼｯｸM-PRO" w:hAnsi="HG丸ｺﾞｼｯｸM-PRO"/>
                <w:sz w:val="20"/>
                <w:szCs w:val="20"/>
              </w:rPr>
            </w:pPr>
          </w:p>
          <w:p w:rsidR="0091392B" w:rsidRDefault="0091392B" w:rsidP="0091392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例）右耳が遠いので、左耳に話しかけてください。</w:t>
            </w:r>
          </w:p>
          <w:p w:rsidR="0091392B" w:rsidRDefault="0091392B" w:rsidP="0091392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・「おじいさん」と話しかけると怒りやすくなるので「先生」と話しかけてください。</w:t>
            </w:r>
          </w:p>
          <w:p w:rsidR="0091392B" w:rsidRPr="0091392B" w:rsidRDefault="00832DCC" w:rsidP="0091392B">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・汗や震えがありましたら、低血糖の可能性がありますので、所持している飴をなめるように勧めてください。など</w:t>
            </w:r>
          </w:p>
        </w:tc>
        <w:tc>
          <w:tcPr>
            <w:tcW w:w="5521" w:type="dxa"/>
            <w:gridSpan w:val="2"/>
          </w:tcPr>
          <w:p w:rsidR="006F5125" w:rsidRDefault="0091392B" w:rsidP="00D4139F">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000C61CD">
              <w:rPr>
                <w:rFonts w:ascii="HG丸ｺﾞｼｯｸM-PRO" w:eastAsia="HG丸ｺﾞｼｯｸM-PRO" w:hAnsi="HG丸ｺﾞｼｯｸM-PRO" w:hint="eastAsia"/>
                <w:sz w:val="24"/>
                <w:szCs w:val="24"/>
              </w:rPr>
              <w:t xml:space="preserve">　認知症</w:t>
            </w:r>
            <w:bookmarkStart w:id="0" w:name="_GoBack"/>
            <w:bookmarkEnd w:id="0"/>
          </w:p>
          <w:p w:rsidR="0091392B" w:rsidRDefault="0091392B" w:rsidP="00D4139F">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p w:rsidR="0091392B" w:rsidRDefault="0091392B" w:rsidP="00D4139F">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p w:rsidR="0091392B" w:rsidRPr="006F5125" w:rsidRDefault="0091392B" w:rsidP="00D4139F">
            <w:pPr>
              <w:spacing w:line="48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p>
        </w:tc>
      </w:tr>
      <w:tr w:rsidR="006F5125" w:rsidTr="00D43528">
        <w:trPr>
          <w:trHeight w:val="732"/>
        </w:trPr>
        <w:tc>
          <w:tcPr>
            <w:tcW w:w="4390" w:type="dxa"/>
            <w:vMerge w:val="restart"/>
            <w:shd w:val="clear" w:color="auto" w:fill="F2F2F2" w:themeFill="background1" w:themeFillShade="F2"/>
          </w:tcPr>
          <w:p w:rsidR="006F5125" w:rsidRDefault="0091392B" w:rsidP="006F5125">
            <w:pPr>
              <w:spacing w:line="30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❼</w:t>
            </w:r>
            <w:r w:rsidR="006F5125">
              <w:rPr>
                <w:rFonts w:ascii="HG丸ｺﾞｼｯｸM-PRO" w:eastAsia="HG丸ｺﾞｼｯｸM-PRO" w:hAnsi="HG丸ｺﾞｼｯｸM-PRO" w:hint="eastAsia"/>
                <w:sz w:val="24"/>
                <w:szCs w:val="24"/>
              </w:rPr>
              <w:t xml:space="preserve">　発見通知メールアドレス</w:t>
            </w:r>
          </w:p>
          <w:p w:rsidR="00832DCC" w:rsidRDefault="00832DCC" w:rsidP="00832DCC">
            <w:pPr>
              <w:spacing w:line="240" w:lineRule="exact"/>
              <w:rPr>
                <w:rFonts w:ascii="HG丸ｺﾞｼｯｸM-PRO" w:eastAsia="HG丸ｺﾞｼｯｸM-PRO" w:hAnsi="HG丸ｺﾞｼｯｸM-PRO"/>
                <w:sz w:val="20"/>
                <w:szCs w:val="20"/>
              </w:rPr>
            </w:pPr>
            <w:r w:rsidRPr="00832DCC">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発見時に通知を受けるメールアドレスです。</w:t>
            </w:r>
          </w:p>
          <w:p w:rsidR="00832DCC" w:rsidRDefault="00832DCC" w:rsidP="00832DCC">
            <w:pPr>
              <w:spacing w:line="240" w:lineRule="exact"/>
              <w:rPr>
                <w:rFonts w:ascii="HG丸ｺﾞｼｯｸM-PRO" w:eastAsia="HG丸ｺﾞｼｯｸM-PRO" w:hAnsi="HG丸ｺﾞｼｯｸM-PRO"/>
                <w:sz w:val="20"/>
                <w:szCs w:val="20"/>
              </w:rPr>
            </w:pPr>
          </w:p>
          <w:p w:rsidR="00832DCC" w:rsidRDefault="00832DCC" w:rsidP="00832DC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迎えに行くことが可能な方を３件まで登録できます。</w:t>
            </w:r>
          </w:p>
          <w:p w:rsidR="00832DCC" w:rsidRDefault="00832DCC" w:rsidP="00832DCC">
            <w:pPr>
              <w:spacing w:line="240" w:lineRule="exact"/>
              <w:rPr>
                <w:rFonts w:ascii="HG丸ｺﾞｼｯｸM-PRO" w:eastAsia="HG丸ｺﾞｼｯｸM-PRO" w:hAnsi="HG丸ｺﾞｼｯｸM-PRO"/>
                <w:sz w:val="20"/>
                <w:szCs w:val="20"/>
              </w:rPr>
            </w:pPr>
          </w:p>
          <w:p w:rsidR="00832DCC" w:rsidRPr="00832DCC" w:rsidRDefault="00832DCC" w:rsidP="00832DCC">
            <w:pPr>
              <w:spacing w:line="2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例）主介護者、ご家族、介護支援専門員等）</w:t>
            </w:r>
          </w:p>
        </w:tc>
        <w:tc>
          <w:tcPr>
            <w:tcW w:w="5521" w:type="dxa"/>
            <w:gridSpan w:val="2"/>
            <w:vAlign w:val="center"/>
          </w:tcPr>
          <w:p w:rsidR="006F5125" w:rsidRPr="006F5125" w:rsidRDefault="0091392B" w:rsidP="00D4139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p>
        </w:tc>
      </w:tr>
      <w:tr w:rsidR="006F5125" w:rsidTr="00D43528">
        <w:trPr>
          <w:trHeight w:val="742"/>
        </w:trPr>
        <w:tc>
          <w:tcPr>
            <w:tcW w:w="4390" w:type="dxa"/>
            <w:vMerge/>
            <w:shd w:val="clear" w:color="auto" w:fill="F2F2F2" w:themeFill="background1" w:themeFillShade="F2"/>
          </w:tcPr>
          <w:p w:rsidR="006F5125" w:rsidRDefault="006F5125" w:rsidP="006F5125">
            <w:pPr>
              <w:spacing w:line="300" w:lineRule="atLeast"/>
              <w:rPr>
                <w:rFonts w:ascii="HG丸ｺﾞｼｯｸM-PRO" w:eastAsia="HG丸ｺﾞｼｯｸM-PRO" w:hAnsi="HG丸ｺﾞｼｯｸM-PRO"/>
                <w:sz w:val="24"/>
                <w:szCs w:val="24"/>
              </w:rPr>
            </w:pPr>
          </w:p>
        </w:tc>
        <w:tc>
          <w:tcPr>
            <w:tcW w:w="5521" w:type="dxa"/>
            <w:gridSpan w:val="2"/>
            <w:vAlign w:val="center"/>
          </w:tcPr>
          <w:p w:rsidR="006F5125" w:rsidRPr="006F5125" w:rsidRDefault="0091392B" w:rsidP="00D4139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p>
        </w:tc>
      </w:tr>
      <w:tr w:rsidR="006F5125" w:rsidTr="00D43528">
        <w:trPr>
          <w:trHeight w:val="724"/>
        </w:trPr>
        <w:tc>
          <w:tcPr>
            <w:tcW w:w="4390" w:type="dxa"/>
            <w:vMerge/>
            <w:shd w:val="clear" w:color="auto" w:fill="F2F2F2" w:themeFill="background1" w:themeFillShade="F2"/>
          </w:tcPr>
          <w:p w:rsidR="006F5125" w:rsidRDefault="006F5125" w:rsidP="006F5125">
            <w:pPr>
              <w:spacing w:line="300" w:lineRule="atLeast"/>
              <w:rPr>
                <w:rFonts w:ascii="HG丸ｺﾞｼｯｸM-PRO" w:eastAsia="HG丸ｺﾞｼｯｸM-PRO" w:hAnsi="HG丸ｺﾞｼｯｸM-PRO"/>
                <w:sz w:val="24"/>
                <w:szCs w:val="24"/>
              </w:rPr>
            </w:pPr>
          </w:p>
        </w:tc>
        <w:tc>
          <w:tcPr>
            <w:tcW w:w="5521" w:type="dxa"/>
            <w:gridSpan w:val="2"/>
            <w:vAlign w:val="center"/>
          </w:tcPr>
          <w:p w:rsidR="006F5125" w:rsidRPr="006F5125" w:rsidRDefault="0091392B" w:rsidP="00D4139F">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p>
        </w:tc>
      </w:tr>
    </w:tbl>
    <w:p w:rsidR="006F5125" w:rsidRPr="006F5125" w:rsidRDefault="006F5125" w:rsidP="006F5125">
      <w:pPr>
        <w:rPr>
          <w:rFonts w:ascii="HG丸ｺﾞｼｯｸM-PRO" w:eastAsia="HG丸ｺﾞｼｯｸM-PRO" w:hAnsi="HG丸ｺﾞｼｯｸM-PRO"/>
          <w:sz w:val="28"/>
          <w:szCs w:val="28"/>
        </w:rPr>
      </w:pPr>
    </w:p>
    <w:sectPr w:rsidR="006F5125" w:rsidRPr="006F5125" w:rsidSect="006F5125">
      <w:pgSz w:w="11906" w:h="16838"/>
      <w:pgMar w:top="851"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4C9"/>
    <w:rsid w:val="000C61CD"/>
    <w:rsid w:val="002F34C9"/>
    <w:rsid w:val="006F5125"/>
    <w:rsid w:val="0077033D"/>
    <w:rsid w:val="00832DCC"/>
    <w:rsid w:val="0091392B"/>
    <w:rsid w:val="00BF23FF"/>
    <w:rsid w:val="00C7426A"/>
    <w:rsid w:val="00D4139F"/>
    <w:rsid w:val="00D43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AF540"/>
  <w15:chartTrackingRefBased/>
  <w15:docId w15:val="{A79E683C-8A59-4EFF-B13B-4D38F345E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35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35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kiyosu</dc:creator>
  <cp:keywords/>
  <dc:description/>
  <cp:lastModifiedBy>kiyosu</cp:lastModifiedBy>
  <cp:revision>8</cp:revision>
  <cp:lastPrinted>2022-11-14T08:50:00Z</cp:lastPrinted>
  <dcterms:created xsi:type="dcterms:W3CDTF">2022-11-14T08:20:00Z</dcterms:created>
  <dcterms:modified xsi:type="dcterms:W3CDTF">2023-04-14T01:27:00Z</dcterms:modified>
</cp:coreProperties>
</file>