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様式６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jc w:val="center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/>
          <w:sz w:val="36"/>
          <w:szCs w:val="36"/>
        </w:rPr>
        <w:t>参　考　見　積　書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D914EC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E20BEA">
        <w:rPr>
          <w:rFonts w:ascii="ＭＳ 明朝" w:eastAsia="ＭＳ 明朝" w:hAnsi="ＭＳ 明朝" w:cs="ＭＳ 明朝"/>
        </w:rPr>
        <w:t xml:space="preserve">　　年　　月　　日　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ind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(宛先)清須市長　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ind w:firstLine="45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 在 地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ind w:firstLine="45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名　　称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代表者名　　　　　　　　　　　印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ind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清須市契約規則、仕様書及び指示事項を承諾のうえ、下記のとおり見積りします。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tbl>
      <w:tblPr>
        <w:tblStyle w:val="ad"/>
        <w:tblW w:w="87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1"/>
        <w:gridCol w:w="872"/>
        <w:gridCol w:w="872"/>
        <w:gridCol w:w="872"/>
        <w:gridCol w:w="871"/>
        <w:gridCol w:w="872"/>
        <w:gridCol w:w="872"/>
        <w:gridCol w:w="872"/>
        <w:gridCol w:w="872"/>
      </w:tblGrid>
      <w:tr w:rsidR="001908E0">
        <w:trPr>
          <w:jc w:val="center"/>
        </w:trPr>
        <w:tc>
          <w:tcPr>
            <w:tcW w:w="870" w:type="dxa"/>
            <w:vMerge w:val="restart"/>
            <w:vAlign w:val="center"/>
          </w:tcPr>
          <w:p w:rsidR="001908E0" w:rsidRDefault="001908E0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金</w:t>
            </w:r>
          </w:p>
          <w:p w:rsidR="001908E0" w:rsidRDefault="001908E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71" w:type="dxa"/>
          </w:tcPr>
          <w:p w:rsidR="001908E0" w:rsidRDefault="001908E0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72" w:type="dxa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千万</w:t>
            </w:r>
          </w:p>
        </w:tc>
        <w:tc>
          <w:tcPr>
            <w:tcW w:w="872" w:type="dxa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百万</w:t>
            </w:r>
          </w:p>
        </w:tc>
        <w:tc>
          <w:tcPr>
            <w:tcW w:w="872" w:type="dxa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拾万</w:t>
            </w:r>
          </w:p>
        </w:tc>
        <w:tc>
          <w:tcPr>
            <w:tcW w:w="871" w:type="dxa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万</w:t>
            </w:r>
          </w:p>
        </w:tc>
        <w:tc>
          <w:tcPr>
            <w:tcW w:w="872" w:type="dxa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千</w:t>
            </w:r>
          </w:p>
        </w:tc>
        <w:tc>
          <w:tcPr>
            <w:tcW w:w="872" w:type="dxa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百</w:t>
            </w:r>
          </w:p>
        </w:tc>
        <w:tc>
          <w:tcPr>
            <w:tcW w:w="872" w:type="dxa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拾</w:t>
            </w:r>
          </w:p>
        </w:tc>
        <w:tc>
          <w:tcPr>
            <w:tcW w:w="872" w:type="dxa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1908E0">
        <w:trPr>
          <w:jc w:val="center"/>
        </w:trPr>
        <w:tc>
          <w:tcPr>
            <w:tcW w:w="870" w:type="dxa"/>
            <w:vMerge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71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72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72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72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71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72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72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72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72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（税抜き価格を記載すること）</w:t>
      </w:r>
    </w:p>
    <w:p w:rsidR="001908E0" w:rsidRDefault="00E20BEA">
      <w:pPr>
        <w:ind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ただし、下記業務の請負金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spacing w:line="280" w:lineRule="auto"/>
        <w:ind w:left="24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u w:val="single"/>
        </w:rPr>
        <w:t xml:space="preserve">１　業　務　名　　</w:t>
      </w:r>
      <w:r>
        <w:rPr>
          <w:u w:val="single"/>
        </w:rPr>
        <w:t>清須市</w:t>
      </w:r>
      <w:r w:rsidR="00511BF8">
        <w:rPr>
          <w:rFonts w:hint="eastAsia"/>
          <w:u w:val="single"/>
        </w:rPr>
        <w:t>こども計画策定支援業務</w:t>
      </w:r>
      <w:r>
        <w:rPr>
          <w:u w:val="single"/>
        </w:rPr>
        <w:t xml:space="preserve">　　　</w:t>
      </w:r>
    </w:p>
    <w:p w:rsidR="001908E0" w:rsidRDefault="001908E0">
      <w:pPr>
        <w:rPr>
          <w:rFonts w:ascii="ＭＳ 明朝" w:eastAsia="ＭＳ 明朝" w:hAnsi="ＭＳ 明朝" w:cs="ＭＳ 明朝"/>
          <w:u w:val="single"/>
        </w:rPr>
      </w:pPr>
    </w:p>
    <w:p w:rsidR="001908E0" w:rsidRDefault="00E20BEA">
      <w:pPr>
        <w:ind w:firstLine="48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</w:rPr>
        <w:t>２　業務場所</w:t>
      </w:r>
      <w:r w:rsidR="00D914EC">
        <w:rPr>
          <w:rFonts w:ascii="ＭＳ 明朝" w:eastAsia="ＭＳ 明朝" w:hAnsi="ＭＳ 明朝" w:cs="ＭＳ 明朝" w:hint="eastAsia"/>
          <w:u w:val="single"/>
        </w:rPr>
        <w:t xml:space="preserve">　　　清須市　　　</w:t>
      </w:r>
      <w:r w:rsidR="00DF7255">
        <w:rPr>
          <w:rFonts w:ascii="ＭＳ 明朝" w:eastAsia="ＭＳ 明朝" w:hAnsi="ＭＳ 明朝" w:cs="ＭＳ 明朝" w:hint="eastAsia"/>
          <w:u w:val="single"/>
        </w:rPr>
        <w:t xml:space="preserve">　　　</w:t>
      </w:r>
      <w:r w:rsidR="00D914EC">
        <w:rPr>
          <w:rFonts w:ascii="ＭＳ 明朝" w:eastAsia="ＭＳ 明朝" w:hAnsi="ＭＳ 明朝" w:cs="ＭＳ 明朝" w:hint="eastAsia"/>
          <w:u w:val="single"/>
        </w:rPr>
        <w:t xml:space="preserve">　　　　　</w:t>
      </w:r>
      <w:r w:rsidR="00D914EC" w:rsidRPr="00D914EC">
        <w:rPr>
          <w:rFonts w:ascii="ＭＳ 明朝" w:eastAsia="ＭＳ 明朝" w:hAnsi="ＭＳ 明朝" w:cs="ＭＳ 明朝" w:hint="eastAsia"/>
          <w:color w:val="FFFFFF" w:themeColor="background1"/>
          <w:u w:val="single"/>
        </w:rPr>
        <w:t>１</w:t>
      </w:r>
      <w:r>
        <w:rPr>
          <w:rFonts w:ascii="ＭＳ 明朝" w:eastAsia="ＭＳ 明朝" w:hAnsi="ＭＳ 明朝" w:cs="ＭＳ 明朝"/>
          <w:u w:val="single"/>
        </w:rPr>
        <w:t xml:space="preserve">　　</w:t>
      </w:r>
      <w:r w:rsidR="00D77AC0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D914EC">
        <w:rPr>
          <w:rFonts w:ascii="ＭＳ 明朝" w:eastAsia="ＭＳ 明朝" w:hAnsi="ＭＳ 明朝" w:cs="ＭＳ 明朝" w:hint="eastAsia"/>
          <w:u w:val="single"/>
        </w:rPr>
        <w:t xml:space="preserve">　　　　　　　　　</w:t>
      </w:r>
      <w:r w:rsidR="00E116D4">
        <w:rPr>
          <w:rFonts w:ascii="ＭＳ 明朝" w:eastAsia="ＭＳ 明朝" w:hAnsi="ＭＳ 明朝" w:cs="ＭＳ 明朝" w:hint="eastAsia"/>
          <w:u w:val="single"/>
        </w:rPr>
        <w:t xml:space="preserve">　　　　　　　　　　　　</w:t>
      </w:r>
      <w:r w:rsidR="00F56FCC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="00D77AC0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  <w:r w:rsidR="00D77AC0" w:rsidRPr="00D77AC0">
        <w:rPr>
          <w:rFonts w:ascii="ＭＳ 明朝" w:eastAsia="ＭＳ 明朝" w:hAnsi="ＭＳ 明朝" w:cs="ＭＳ 明朝" w:hint="eastAsia"/>
        </w:rPr>
        <w:t xml:space="preserve">　</w:t>
      </w:r>
      <w:r w:rsidR="00D77AC0">
        <w:rPr>
          <w:rFonts w:ascii="ＭＳ 明朝" w:eastAsia="ＭＳ 明朝" w:hAnsi="ＭＳ 明朝" w:cs="ＭＳ 明朝" w:hint="eastAsia"/>
          <w:u w:val="single"/>
        </w:rPr>
        <w:t xml:space="preserve">　　　　　　　</w:t>
      </w:r>
      <w:r w:rsidR="00D77AC0" w:rsidRPr="00D77AC0">
        <w:rPr>
          <w:rFonts w:ascii="ＭＳ 明朝" w:eastAsia="ＭＳ 明朝" w:hAnsi="ＭＳ 明朝" w:cs="ＭＳ 明朝" w:hint="eastAsia"/>
          <w:u w:val="single"/>
        </w:rPr>
        <w:t xml:space="preserve">　　　　</w:t>
      </w:r>
      <w:r w:rsidRPr="00D77AC0">
        <w:rPr>
          <w:rFonts w:ascii="ＭＳ 明朝" w:eastAsia="ＭＳ 明朝" w:hAnsi="ＭＳ 明朝" w:cs="ＭＳ 明朝"/>
          <w:u w:val="single"/>
        </w:rPr>
        <w:t xml:space="preserve">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　　　　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spacing w:line="28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（注）</w:t>
      </w:r>
    </w:p>
    <w:p w:rsidR="001908E0" w:rsidRDefault="00E20BEA">
      <w:pPr>
        <w:spacing w:line="280" w:lineRule="auto"/>
        <w:ind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　用紙の大きさは、日本</w:t>
      </w:r>
      <w:r w:rsidR="00831023">
        <w:rPr>
          <w:rFonts w:ascii="ＭＳ 明朝" w:eastAsia="ＭＳ 明朝" w:hAnsi="ＭＳ 明朝" w:cs="ＭＳ 明朝" w:hint="eastAsia"/>
        </w:rPr>
        <w:t>産業</w:t>
      </w:r>
      <w:bookmarkStart w:id="0" w:name="_GoBack"/>
      <w:bookmarkEnd w:id="0"/>
      <w:r>
        <w:rPr>
          <w:rFonts w:ascii="ＭＳ 明朝" w:eastAsia="ＭＳ 明朝" w:hAnsi="ＭＳ 明朝" w:cs="ＭＳ 明朝"/>
        </w:rPr>
        <w:t>規格Ａ４とする。</w:t>
      </w:r>
    </w:p>
    <w:p w:rsidR="001908E0" w:rsidRDefault="00E20BEA">
      <w:pPr>
        <w:spacing w:line="280" w:lineRule="auto"/>
        <w:ind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　文字は明確に記載し、訂正又は抹消した箇所には押印すること。</w:t>
      </w:r>
    </w:p>
    <w:p w:rsidR="001908E0" w:rsidRDefault="00E20BEA">
      <w:pPr>
        <w:spacing w:line="280" w:lineRule="auto"/>
        <w:ind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ただし、金額の訂正は認めない。</w:t>
      </w:r>
    </w:p>
    <w:p w:rsidR="001908E0" w:rsidRDefault="00E20BEA">
      <w:pPr>
        <w:spacing w:line="280" w:lineRule="auto"/>
        <w:ind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３　金額の数字はアラビア数字を用い、頭に金又は￥字を冠すること。</w:t>
      </w:r>
    </w:p>
    <w:p w:rsidR="001908E0" w:rsidRDefault="00E20BEA">
      <w:pPr>
        <w:spacing w:line="280" w:lineRule="auto"/>
        <w:ind w:left="48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４　</w:t>
      </w:r>
      <w:r w:rsidR="000522F9">
        <w:rPr>
          <w:rFonts w:ascii="ＭＳ 明朝" w:eastAsia="ＭＳ 明朝" w:hAnsi="ＭＳ 明朝" w:cs="ＭＳ 明朝"/>
        </w:rPr>
        <w:t>契約に当たっては、見積書に記載された金額に当該金額の１００分の</w:t>
      </w:r>
      <w:r w:rsidR="000522F9">
        <w:rPr>
          <w:rFonts w:ascii="ＭＳ 明朝" w:eastAsia="ＭＳ 明朝" w:hAnsi="ＭＳ 明朝" w:cs="ＭＳ 明朝" w:hint="eastAsia"/>
        </w:rPr>
        <w:t>１０</w:t>
      </w:r>
      <w:r>
        <w:rPr>
          <w:rFonts w:ascii="ＭＳ 明朝" w:eastAsia="ＭＳ 明朝" w:hAnsi="ＭＳ 明朝" w:cs="ＭＳ 明朝"/>
        </w:rPr>
        <w:t>に相当する額を加算した金額（当該金額に１円未満の端数があるときは、その端数金額を切り捨てた金額）をもって協議するため、見積者は消費税及び地方消費税に係る課税事業者で</w:t>
      </w:r>
      <w:r w:rsidR="000522F9">
        <w:rPr>
          <w:rFonts w:ascii="ＭＳ 明朝" w:eastAsia="ＭＳ 明朝" w:hAnsi="ＭＳ 明朝" w:cs="ＭＳ 明朝"/>
        </w:rPr>
        <w:t>あるか免税事業者であるかを問わず、見積もった契約希望金額の１</w:t>
      </w:r>
      <w:r w:rsidR="000522F9">
        <w:rPr>
          <w:rFonts w:ascii="ＭＳ 明朝" w:eastAsia="ＭＳ 明朝" w:hAnsi="ＭＳ 明朝" w:cs="ＭＳ 明朝" w:hint="eastAsia"/>
        </w:rPr>
        <w:t>１０</w:t>
      </w:r>
      <w:r>
        <w:rPr>
          <w:rFonts w:ascii="ＭＳ 明朝" w:eastAsia="ＭＳ 明朝" w:hAnsi="ＭＳ 明朝" w:cs="ＭＳ 明朝"/>
        </w:rPr>
        <w:t>分の１００に相当する金額を見積書に記載すること。</w:t>
      </w:r>
    </w:p>
    <w:p w:rsidR="001908E0" w:rsidRDefault="00E20BEA">
      <w:pPr>
        <w:spacing w:line="280" w:lineRule="auto"/>
        <w:ind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５　法人の場合は、法人名及び代表役職者氏名を記入し、代表者の印を押印すること。</w:t>
      </w:r>
    </w:p>
    <w:p w:rsidR="001908E0" w:rsidRDefault="00E20BEA">
      <w:pPr>
        <w:spacing w:line="280" w:lineRule="auto"/>
        <w:ind w:left="48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６　</w:t>
      </w:r>
      <w:r>
        <w:t>業務の項目別金額、実施年度別金額</w:t>
      </w:r>
      <w:r>
        <w:rPr>
          <w:rFonts w:ascii="ＭＳ 明朝" w:eastAsia="ＭＳ 明朝" w:hAnsi="ＭＳ 明朝" w:cs="ＭＳ 明朝"/>
        </w:rPr>
        <w:t>を記載した内訳書も併せて提出すること（書式はＡ４で任意様式）。</w:t>
      </w:r>
    </w:p>
    <w:p w:rsidR="001908E0" w:rsidRDefault="001908E0">
      <w:pPr>
        <w:widowControl/>
        <w:jc w:val="left"/>
        <w:rPr>
          <w:rFonts w:ascii="ＭＳ 明朝" w:eastAsia="ＭＳ 明朝" w:hAnsi="ＭＳ 明朝" w:cs="ＭＳ 明朝"/>
        </w:rPr>
      </w:pPr>
    </w:p>
    <w:sectPr w:rsidR="001908E0">
      <w:footerReference w:type="default" r:id="rId6"/>
      <w:pgSz w:w="11906" w:h="16838"/>
      <w:pgMar w:top="1134" w:right="1134" w:bottom="1134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37" w:rsidRDefault="001D4537">
      <w:r>
        <w:separator/>
      </w:r>
    </w:p>
  </w:endnote>
  <w:endnote w:type="continuationSeparator" w:id="0">
    <w:p w:rsidR="001D4537" w:rsidRDefault="001D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37" w:rsidRDefault="001D4537">
      <w:r>
        <w:separator/>
      </w:r>
    </w:p>
  </w:footnote>
  <w:footnote w:type="continuationSeparator" w:id="0">
    <w:p w:rsidR="001D4537" w:rsidRDefault="001D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E0"/>
    <w:rsid w:val="00036FF1"/>
    <w:rsid w:val="000522F9"/>
    <w:rsid w:val="00066A15"/>
    <w:rsid w:val="000924EA"/>
    <w:rsid w:val="000B0ADE"/>
    <w:rsid w:val="001908E0"/>
    <w:rsid w:val="001D4537"/>
    <w:rsid w:val="002429BC"/>
    <w:rsid w:val="00317AEE"/>
    <w:rsid w:val="00350C01"/>
    <w:rsid w:val="00423468"/>
    <w:rsid w:val="00511BF8"/>
    <w:rsid w:val="00620157"/>
    <w:rsid w:val="0065233C"/>
    <w:rsid w:val="00692CA0"/>
    <w:rsid w:val="006E54E4"/>
    <w:rsid w:val="006E5A3C"/>
    <w:rsid w:val="00723EFF"/>
    <w:rsid w:val="00783BA7"/>
    <w:rsid w:val="00831023"/>
    <w:rsid w:val="00864FE6"/>
    <w:rsid w:val="008C1AD4"/>
    <w:rsid w:val="00951C23"/>
    <w:rsid w:val="00A061EB"/>
    <w:rsid w:val="00A26D12"/>
    <w:rsid w:val="00B277CF"/>
    <w:rsid w:val="00B34589"/>
    <w:rsid w:val="00B50332"/>
    <w:rsid w:val="00BD5839"/>
    <w:rsid w:val="00C912A8"/>
    <w:rsid w:val="00D315CE"/>
    <w:rsid w:val="00D77AC0"/>
    <w:rsid w:val="00D914EC"/>
    <w:rsid w:val="00DB1140"/>
    <w:rsid w:val="00DF6EEE"/>
    <w:rsid w:val="00DF7255"/>
    <w:rsid w:val="00E116D4"/>
    <w:rsid w:val="00E20BEA"/>
    <w:rsid w:val="00E2514B"/>
    <w:rsid w:val="00E362E0"/>
    <w:rsid w:val="00E96726"/>
    <w:rsid w:val="00F5046C"/>
    <w:rsid w:val="00F56FCC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5D7509-324A-4D5A-B676-D95DCC7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eastAsia="Century"/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eastAsia="Century"/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eastAsia="Century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eastAsia="Century"/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eastAsia="Century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E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54E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20BEA"/>
  </w:style>
  <w:style w:type="paragraph" w:styleId="af3">
    <w:name w:val="footer"/>
    <w:basedOn w:val="a"/>
    <w:link w:val="af4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20BEA"/>
  </w:style>
  <w:style w:type="character" w:styleId="af5">
    <w:name w:val="Hyperlink"/>
    <w:basedOn w:val="a0"/>
    <w:uiPriority w:val="99"/>
    <w:unhideWhenUsed/>
    <w:rsid w:val="00951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裕也</dc:creator>
  <cp:lastModifiedBy>kiyosu</cp:lastModifiedBy>
  <cp:revision>7</cp:revision>
  <cp:lastPrinted>2023-04-14T07:43:00Z</cp:lastPrinted>
  <dcterms:created xsi:type="dcterms:W3CDTF">2023-04-18T07:13:00Z</dcterms:created>
  <dcterms:modified xsi:type="dcterms:W3CDTF">2025-06-13T00:03:00Z</dcterms:modified>
</cp:coreProperties>
</file>