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C8" w:rsidRDefault="00D52299" w:rsidP="00F312B9">
      <w:pPr>
        <w:wordWrap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清</w:t>
      </w:r>
      <w:r w:rsidR="00D96FEF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須市</w:t>
      </w:r>
      <w:r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こども</w:t>
      </w:r>
      <w:r w:rsidR="00D96FEF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おむつ</w:t>
      </w:r>
      <w:r w:rsidR="009268D1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券</w:t>
      </w:r>
      <w:r w:rsidR="00977AD8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特定</w:t>
      </w:r>
      <w:r w:rsidR="00AC0E2B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事業者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>登録</w:t>
      </w:r>
      <w:r w:rsidR="009268D1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申請書</w:t>
      </w:r>
    </w:p>
    <w:p w:rsidR="00F312B9" w:rsidRPr="00F312B9" w:rsidRDefault="00F312B9" w:rsidP="00F312B9">
      <w:pPr>
        <w:wordWrap w:val="0"/>
        <w:autoSpaceDE w:val="0"/>
        <w:autoSpaceDN w:val="0"/>
        <w:jc w:val="center"/>
        <w:rPr>
          <w:rFonts w:ascii="ＭＳ 明朝" w:hAnsi="ＭＳ 明朝" w:hint="eastAsia"/>
          <w:snapToGrid w:val="0"/>
          <w:kern w:val="0"/>
          <w:sz w:val="24"/>
          <w:szCs w:val="24"/>
        </w:rPr>
      </w:pPr>
    </w:p>
    <w:p w:rsidR="00E40EC8" w:rsidRPr="00F312B9" w:rsidRDefault="00CF47CA" w:rsidP="00F312B9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  <w:r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E40EC8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年　　月　　日　　</w:t>
      </w:r>
    </w:p>
    <w:p w:rsidR="00E40EC8" w:rsidRPr="00F312B9" w:rsidRDefault="00E40EC8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</w:p>
    <w:p w:rsidR="00E40EC8" w:rsidRPr="00F312B9" w:rsidRDefault="00D96FEF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  <w:r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清須</w:t>
      </w:r>
      <w:r w:rsidR="009268D1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市長</w:t>
      </w:r>
      <w:r w:rsidR="00E40EC8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9268D1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殿</w:t>
      </w:r>
    </w:p>
    <w:p w:rsidR="00E40EC8" w:rsidRPr="00F312B9" w:rsidRDefault="00E40EC8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</w:p>
    <w:p w:rsidR="00E40EC8" w:rsidRDefault="00F312B9" w:rsidP="00F312B9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（申請事業者）　　　　　　　　　　　　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</w:t>
      </w:r>
    </w:p>
    <w:p w:rsidR="00F312B9" w:rsidRDefault="00F312B9" w:rsidP="00F312B9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所 在 地　　　　　　　　　　　　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</w:t>
      </w:r>
    </w:p>
    <w:p w:rsidR="00F312B9" w:rsidRDefault="00F312B9" w:rsidP="00F312B9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名　　称　　　　　　　　　　　　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</w:t>
      </w:r>
    </w:p>
    <w:p w:rsidR="00F312B9" w:rsidRDefault="00F312B9" w:rsidP="00F312B9">
      <w:pPr>
        <w:wordWrap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代 表 者　　　　　　　　　　　　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</w:t>
      </w:r>
    </w:p>
    <w:p w:rsidR="00F312B9" w:rsidRDefault="00F312B9" w:rsidP="00F312B9">
      <w:pPr>
        <w:wordWrap w:val="0"/>
        <w:autoSpaceDE w:val="0"/>
        <w:autoSpaceDN w:val="0"/>
        <w:jc w:val="right"/>
        <w:rPr>
          <w:rFonts w:ascii="ＭＳ 明朝" w:hAnsi="ＭＳ 明朝" w:hint="eastAsia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電話番号　　　　　　　　　　　　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</w:t>
      </w:r>
    </w:p>
    <w:p w:rsidR="00F312B9" w:rsidRDefault="00F312B9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</w:p>
    <w:p w:rsidR="00E40EC8" w:rsidRDefault="00F312B9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清須市こどもおむつ券の取扱店舗</w:t>
      </w:r>
      <w:r w:rsidR="00233826">
        <w:rPr>
          <w:rFonts w:ascii="ＭＳ 明朝" w:hAnsi="ＭＳ 明朝" w:hint="eastAsia"/>
          <w:snapToGrid w:val="0"/>
          <w:kern w:val="0"/>
          <w:sz w:val="24"/>
          <w:szCs w:val="24"/>
        </w:rPr>
        <w:t>である特定事業者</w:t>
      </w:r>
      <w:r>
        <w:rPr>
          <w:rFonts w:ascii="ＭＳ 明朝" w:hAnsi="ＭＳ 明朝" w:hint="eastAsia"/>
          <w:snapToGrid w:val="0"/>
          <w:kern w:val="0"/>
          <w:sz w:val="24"/>
          <w:szCs w:val="24"/>
        </w:rPr>
        <w:t>として登録を受けたいので、次のとおり申請します。</w:t>
      </w:r>
      <w:r w:rsidR="00D96FEF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なお、</w:t>
      </w:r>
      <w:r>
        <w:rPr>
          <w:rFonts w:ascii="ＭＳ 明朝" w:hAnsi="ＭＳ 明朝" w:hint="eastAsia"/>
          <w:snapToGrid w:val="0"/>
          <w:kern w:val="0"/>
          <w:sz w:val="24"/>
          <w:szCs w:val="24"/>
        </w:rPr>
        <w:t>登録を受けた際は</w:t>
      </w:r>
      <w:r w:rsidR="00D96FEF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、清須市</w:t>
      </w:r>
      <w:r w:rsidR="00D52299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赤ちゃん訪問事業実施要綱</w:t>
      </w:r>
      <w:r w:rsidR="004D579A" w:rsidRPr="00F312B9">
        <w:rPr>
          <w:rFonts w:ascii="ＭＳ 明朝" w:hAnsi="ＭＳ 明朝" w:hint="eastAsia"/>
          <w:snapToGrid w:val="0"/>
          <w:kern w:val="0"/>
          <w:sz w:val="24"/>
          <w:szCs w:val="24"/>
        </w:rPr>
        <w:t>の規定を遵守します。</w:t>
      </w:r>
    </w:p>
    <w:p w:rsidR="00F312B9" w:rsidRPr="00F312B9" w:rsidRDefault="00F312B9" w:rsidP="00F312B9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１　申請店舗</w:t>
      </w:r>
    </w:p>
    <w:tbl>
      <w:tblPr>
        <w:tblStyle w:val="ab"/>
        <w:tblW w:w="0" w:type="auto"/>
        <w:tblInd w:w="233" w:type="dxa"/>
        <w:tblLook w:val="04A0" w:firstRow="1" w:lastRow="0" w:firstColumn="1" w:lastColumn="0" w:noHBand="0" w:noVBand="1"/>
      </w:tblPr>
      <w:tblGrid>
        <w:gridCol w:w="2065"/>
        <w:gridCol w:w="2066"/>
        <w:gridCol w:w="2065"/>
        <w:gridCol w:w="2066"/>
      </w:tblGrid>
      <w:tr w:rsidR="00F312B9" w:rsidTr="007202A1">
        <w:trPr>
          <w:trHeight w:val="850"/>
        </w:trPr>
        <w:tc>
          <w:tcPr>
            <w:tcW w:w="2065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jc w:val="center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店　舗　名</w:t>
            </w:r>
          </w:p>
        </w:tc>
        <w:tc>
          <w:tcPr>
            <w:tcW w:w="6197" w:type="dxa"/>
            <w:gridSpan w:val="3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</w:p>
        </w:tc>
      </w:tr>
      <w:tr w:rsidR="00F312B9" w:rsidTr="007202A1">
        <w:trPr>
          <w:trHeight w:val="850"/>
        </w:trPr>
        <w:tc>
          <w:tcPr>
            <w:tcW w:w="2065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jc w:val="center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197" w:type="dxa"/>
            <w:gridSpan w:val="3"/>
            <w:vAlign w:val="center"/>
          </w:tcPr>
          <w:p w:rsidR="00F312B9" w:rsidRDefault="00233826" w:rsidP="00F312B9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清須市</w:t>
            </w:r>
          </w:p>
          <w:p w:rsidR="00F312B9" w:rsidRDefault="00F312B9" w:rsidP="00F312B9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  <w:p w:rsidR="00F312B9" w:rsidRDefault="00F312B9" w:rsidP="00233826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 w:rsidRPr="00233826">
              <w:rPr>
                <w:rFonts w:ascii="ＭＳ 明朝" w:hAnsi="ＭＳ 明朝" w:hint="eastAsia"/>
                <w:snapToGrid w:val="0"/>
                <w:kern w:val="0"/>
                <w:szCs w:val="24"/>
              </w:rPr>
              <w:t>電話番号</w:t>
            </w:r>
            <w:r w:rsidR="00233826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F312B9" w:rsidTr="007202A1">
        <w:trPr>
          <w:trHeight w:val="850"/>
        </w:trPr>
        <w:tc>
          <w:tcPr>
            <w:tcW w:w="2065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jc w:val="center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代表者氏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066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jc w:val="center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2066" w:type="dxa"/>
            <w:vAlign w:val="center"/>
          </w:tcPr>
          <w:p w:rsidR="00F312B9" w:rsidRDefault="00F312B9" w:rsidP="00F312B9">
            <w:pPr>
              <w:wordWrap w:val="0"/>
              <w:autoSpaceDE w:val="0"/>
              <w:autoSpaceDN w:val="0"/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</w:pPr>
          </w:p>
        </w:tc>
      </w:tr>
    </w:tbl>
    <w:p w:rsidR="00F312B9" w:rsidRDefault="00F312B9" w:rsidP="00F312B9">
      <w:pPr>
        <w:wordWrap w:val="0"/>
        <w:autoSpaceDE w:val="0"/>
        <w:autoSpaceDN w:val="0"/>
        <w:ind w:left="480" w:hangingChars="200" w:hanging="480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※　店舗名及び所在地は、清須市こどもおむつ券の取扱店舗として清須市ホームページ等で公表します。</w:t>
      </w:r>
    </w:p>
    <w:p w:rsidR="001B6C9A" w:rsidRPr="001B6C9A" w:rsidRDefault="001B6C9A" w:rsidP="001B6C9A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  <w:r w:rsidRPr="001B6C9A">
        <w:rPr>
          <w:rFonts w:ascii="ＭＳ 明朝" w:hAnsi="ＭＳ 明朝" w:hint="eastAsia"/>
          <w:snapToGrid w:val="0"/>
          <w:kern w:val="0"/>
          <w:sz w:val="24"/>
          <w:szCs w:val="24"/>
        </w:rPr>
        <w:t>２　振込先</w:t>
      </w:r>
    </w:p>
    <w:tbl>
      <w:tblPr>
        <w:tblStyle w:val="TableGrid"/>
        <w:tblW w:w="8281" w:type="dxa"/>
        <w:tblInd w:w="219" w:type="dxa"/>
        <w:tblCellMar>
          <w:top w:w="7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2086"/>
        <w:gridCol w:w="1943"/>
        <w:gridCol w:w="1154"/>
        <w:gridCol w:w="442"/>
        <w:gridCol w:w="443"/>
        <w:gridCol w:w="442"/>
        <w:gridCol w:w="443"/>
        <w:gridCol w:w="442"/>
        <w:gridCol w:w="443"/>
        <w:gridCol w:w="443"/>
      </w:tblGrid>
      <w:tr w:rsidR="001B6C9A" w:rsidRPr="001B6C9A" w:rsidTr="001B6C9A">
        <w:trPr>
          <w:trHeight w:val="850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FFFFFF" w:themeColor="background1"/>
            </w:tcBorders>
            <w:vAlign w:val="bottom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銀　　行</w:t>
            </w:r>
          </w:p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信用金庫</w:t>
            </w:r>
          </w:p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農　　協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bottom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本　店</w:t>
            </w:r>
          </w:p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支　店</w:t>
            </w:r>
          </w:p>
          <w:p w:rsidR="001B6C9A" w:rsidRPr="001B6C9A" w:rsidRDefault="001B6C9A" w:rsidP="001B6C9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出張所</w:t>
            </w:r>
          </w:p>
        </w:tc>
      </w:tr>
      <w:tr w:rsidR="001B6C9A" w:rsidRPr="001B6C9A" w:rsidTr="007202A1">
        <w:trPr>
          <w:trHeight w:val="850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7202A1">
              <w:rPr>
                <w:rFonts w:ascii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993358592"/>
              </w:rPr>
              <w:t>口座種</w:t>
            </w:r>
            <w:r w:rsidRPr="007202A1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  <w:fitText w:val="1200" w:id="-993358592"/>
              </w:rPr>
              <w:t>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普通・</w:t>
            </w: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当座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C9A" w:rsidRPr="001B6C9A" w:rsidRDefault="001B6C9A" w:rsidP="007202A1">
            <w:pPr>
              <w:wordWrap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1B6C9A" w:rsidRPr="001B6C9A" w:rsidTr="001B6C9A">
        <w:trPr>
          <w:trHeight w:val="200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7202A1">
              <w:rPr>
                <w:rFonts w:ascii="ＭＳ 明朝" w:hAnsi="ＭＳ 明朝" w:hint="eastAsia"/>
                <w:snapToGrid w:val="0"/>
                <w:spacing w:val="40"/>
                <w:kern w:val="0"/>
                <w:sz w:val="24"/>
                <w:szCs w:val="24"/>
                <w:fitText w:val="1200" w:id="-993358591"/>
              </w:rPr>
              <w:t>フリガ</w:t>
            </w:r>
            <w:r w:rsidRPr="007202A1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  <w:fitText w:val="1200" w:id="-993358591"/>
              </w:rPr>
              <w:t>ナ</w:t>
            </w:r>
          </w:p>
        </w:tc>
        <w:tc>
          <w:tcPr>
            <w:tcW w:w="619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1B6C9A" w:rsidRPr="001B6C9A" w:rsidTr="001B6C9A">
        <w:trPr>
          <w:trHeight w:val="850"/>
        </w:trPr>
        <w:tc>
          <w:tcPr>
            <w:tcW w:w="208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  <w:r w:rsidRPr="001B6C9A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19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C9A" w:rsidRPr="001B6C9A" w:rsidRDefault="001B6C9A" w:rsidP="001B6C9A">
            <w:pPr>
              <w:wordWrap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1B6C9A" w:rsidRPr="001B6C9A" w:rsidRDefault="001B6C9A" w:rsidP="001B6C9A">
      <w:pPr>
        <w:wordWrap w:val="0"/>
        <w:autoSpaceDE w:val="0"/>
        <w:autoSpaceDN w:val="0"/>
        <w:rPr>
          <w:rFonts w:ascii="ＭＳ 明朝" w:hAnsi="ＭＳ 明朝"/>
          <w:snapToGrid w:val="0"/>
          <w:kern w:val="0"/>
          <w:sz w:val="24"/>
          <w:szCs w:val="24"/>
        </w:rPr>
      </w:pPr>
      <w:r w:rsidRPr="001B6C9A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※　添付書類</w:t>
      </w:r>
    </w:p>
    <w:p w:rsidR="00F312B9" w:rsidRPr="007202A1" w:rsidRDefault="001B6C9A" w:rsidP="007202A1">
      <w:pPr>
        <w:wordWrap w:val="0"/>
        <w:autoSpaceDE w:val="0"/>
        <w:autoSpaceDN w:val="0"/>
        <w:rPr>
          <w:rFonts w:ascii="ＭＳ 明朝" w:hAnsi="ＭＳ 明朝" w:hint="eastAsia"/>
          <w:snapToGrid w:val="0"/>
          <w:kern w:val="0"/>
          <w:sz w:val="24"/>
          <w:szCs w:val="24"/>
        </w:rPr>
      </w:pPr>
      <w:r w:rsidRPr="001B6C9A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　　通帳等の写し</w:t>
      </w:r>
    </w:p>
    <w:sectPr w:rsidR="00F312B9" w:rsidRPr="007202A1" w:rsidSect="007F0EF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27" w:rsidRDefault="00D75F27" w:rsidP="003A12E2">
      <w:r>
        <w:separator/>
      </w:r>
    </w:p>
  </w:endnote>
  <w:endnote w:type="continuationSeparator" w:id="0">
    <w:p w:rsidR="00D75F27" w:rsidRDefault="00D75F27" w:rsidP="003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27" w:rsidRDefault="00D75F27" w:rsidP="003A12E2">
      <w:r>
        <w:separator/>
      </w:r>
    </w:p>
  </w:footnote>
  <w:footnote w:type="continuationSeparator" w:id="0">
    <w:p w:rsidR="00D75F27" w:rsidRDefault="00D75F27" w:rsidP="003A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C8"/>
    <w:rsid w:val="000416C0"/>
    <w:rsid w:val="00066564"/>
    <w:rsid w:val="0008599F"/>
    <w:rsid w:val="000C2CDB"/>
    <w:rsid w:val="001B6C9A"/>
    <w:rsid w:val="00233826"/>
    <w:rsid w:val="002D3DA2"/>
    <w:rsid w:val="00362534"/>
    <w:rsid w:val="003A12E2"/>
    <w:rsid w:val="00434B49"/>
    <w:rsid w:val="00451856"/>
    <w:rsid w:val="004965FA"/>
    <w:rsid w:val="004D579A"/>
    <w:rsid w:val="00585108"/>
    <w:rsid w:val="006169C3"/>
    <w:rsid w:val="00617905"/>
    <w:rsid w:val="00655301"/>
    <w:rsid w:val="00711AFA"/>
    <w:rsid w:val="007202A1"/>
    <w:rsid w:val="007E0B7B"/>
    <w:rsid w:val="007F0EFD"/>
    <w:rsid w:val="007F5BE5"/>
    <w:rsid w:val="0088268E"/>
    <w:rsid w:val="008A7589"/>
    <w:rsid w:val="009268D1"/>
    <w:rsid w:val="009574B3"/>
    <w:rsid w:val="00977AD8"/>
    <w:rsid w:val="009B1852"/>
    <w:rsid w:val="00AC0E2B"/>
    <w:rsid w:val="00AD2EA5"/>
    <w:rsid w:val="00B642BE"/>
    <w:rsid w:val="00BC47E7"/>
    <w:rsid w:val="00C27AF1"/>
    <w:rsid w:val="00CF47CA"/>
    <w:rsid w:val="00D011AD"/>
    <w:rsid w:val="00D13EDC"/>
    <w:rsid w:val="00D17E01"/>
    <w:rsid w:val="00D52299"/>
    <w:rsid w:val="00D6300C"/>
    <w:rsid w:val="00D75F27"/>
    <w:rsid w:val="00D860D2"/>
    <w:rsid w:val="00D96FEF"/>
    <w:rsid w:val="00DA5E96"/>
    <w:rsid w:val="00E40EC8"/>
    <w:rsid w:val="00E55F24"/>
    <w:rsid w:val="00EE2674"/>
    <w:rsid w:val="00F01B8C"/>
    <w:rsid w:val="00F312B9"/>
    <w:rsid w:val="00F667E5"/>
    <w:rsid w:val="00F8193D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79AD3"/>
  <w14:defaultImageDpi w14:val="0"/>
  <w15:docId w15:val="{A76DB5A3-9A60-40B9-813A-6F821676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4D579A"/>
    <w:pPr>
      <w:jc w:val="center"/>
    </w:pPr>
    <w:rPr>
      <w:rFonts w:ascii="ＭＳ 明朝"/>
      <w:snapToGrid w:val="0"/>
      <w:kern w:val="0"/>
    </w:rPr>
  </w:style>
  <w:style w:type="character" w:customStyle="1" w:styleId="a8">
    <w:name w:val="記 (文字)"/>
    <w:basedOn w:val="a0"/>
    <w:link w:val="a7"/>
    <w:uiPriority w:val="99"/>
    <w:rsid w:val="004D579A"/>
    <w:rPr>
      <w:rFonts w:ascii="ＭＳ 明朝"/>
      <w:snapToGrid w:val="0"/>
      <w:sz w:val="21"/>
    </w:rPr>
  </w:style>
  <w:style w:type="paragraph" w:styleId="a9">
    <w:name w:val="Closing"/>
    <w:basedOn w:val="a"/>
    <w:link w:val="aa"/>
    <w:uiPriority w:val="99"/>
    <w:rsid w:val="004D579A"/>
    <w:pPr>
      <w:jc w:val="right"/>
    </w:pPr>
    <w:rPr>
      <w:rFonts w:ascii="ＭＳ 明朝"/>
      <w:snapToGrid w:val="0"/>
      <w:kern w:val="0"/>
    </w:rPr>
  </w:style>
  <w:style w:type="character" w:customStyle="1" w:styleId="aa">
    <w:name w:val="結語 (文字)"/>
    <w:basedOn w:val="a0"/>
    <w:link w:val="a9"/>
    <w:uiPriority w:val="99"/>
    <w:rsid w:val="004D579A"/>
    <w:rPr>
      <w:rFonts w:ascii="ＭＳ 明朝"/>
      <w:snapToGrid w:val="0"/>
      <w:sz w:val="21"/>
    </w:rPr>
  </w:style>
  <w:style w:type="table" w:styleId="ab">
    <w:name w:val="Table Grid"/>
    <w:basedOn w:val="a1"/>
    <w:uiPriority w:val="59"/>
    <w:rsid w:val="00B6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D52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5229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1B6C9A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BB06-DFE8-4138-AA73-C6782073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CL2103-377t</dc:creator>
  <cp:keywords/>
  <dc:description/>
  <cp:lastModifiedBy>kiyosu</cp:lastModifiedBy>
  <cp:revision>24</cp:revision>
  <cp:lastPrinted>2024-04-24T08:19:00Z</cp:lastPrinted>
  <dcterms:created xsi:type="dcterms:W3CDTF">2023-06-27T05:27:00Z</dcterms:created>
  <dcterms:modified xsi:type="dcterms:W3CDTF">2024-04-25T01:16:00Z</dcterms:modified>
</cp:coreProperties>
</file>